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64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ДОПОЛНИТЕЛЬНОЕ СОГЛАШЕНИЕ № </w:t>
      </w:r>
      <w:r w:rsidR="00CA4F9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FB09D1">
        <w:rPr>
          <w:rFonts w:ascii="Times New Roman" w:eastAsia="Calibri" w:hAnsi="Times New Roman" w:cs="Times New Roman"/>
          <w:bCs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</w:t>
      </w:r>
      <w:r w:rsidR="000F0B30" w:rsidRPr="0035342D">
        <w:rPr>
          <w:rFonts w:ascii="Times New Roman" w:hAnsi="Times New Roman" w:cs="Times New Roman"/>
          <w:bCs/>
          <w:sz w:val="28"/>
          <w:szCs w:val="28"/>
        </w:rPr>
        <w:t>от 12.11.2021г. №б/н</w:t>
      </w:r>
      <w:r w:rsidR="000F0B30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Россошь                                                                   </w:t>
      </w:r>
      <w:r w:rsidR="00FB09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«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44D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2025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</w:t>
      </w:r>
      <w:r w:rsidRPr="00661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Береснева Романа Николаевича, действующего на основании Устава</w:t>
      </w:r>
      <w:r w:rsidR="003F7CD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FB09D1">
        <w:rPr>
          <w:rFonts w:ascii="Times New Roman" w:eastAsia="Calibri" w:hAnsi="Times New Roman" w:cs="Times New Roman"/>
          <w:bCs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ого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FB09D1">
        <w:rPr>
          <w:rFonts w:ascii="Times New Roman" w:eastAsia="Calibri" w:hAnsi="Times New Roman" w:cs="Times New Roman"/>
          <w:bCs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ого сельского поселения Россошанского муниципального района </w:t>
      </w:r>
      <w:r w:rsidR="000F0B30">
        <w:rPr>
          <w:rFonts w:ascii="Times New Roman" w:eastAsia="Calibri" w:hAnsi="Times New Roman" w:cs="Times New Roman"/>
          <w:bCs/>
          <w:sz w:val="28"/>
          <w:szCs w:val="28"/>
        </w:rPr>
        <w:t>Коростова Валерия Петровича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, действующе</w:t>
      </w:r>
      <w:r w:rsidR="000F0B30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к Соглашению </w:t>
      </w:r>
      <w:r w:rsidR="000F0B30" w:rsidRPr="0035342D">
        <w:rPr>
          <w:rFonts w:ascii="Times New Roman" w:hAnsi="Times New Roman" w:cs="Times New Roman"/>
          <w:bCs/>
          <w:sz w:val="28"/>
          <w:szCs w:val="28"/>
        </w:rPr>
        <w:t>от 12.11.2021г. №б/н</w:t>
      </w:r>
      <w:r w:rsidR="000F0B30"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(далее – Соглашение) о нижеследующем: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Изложить п. 1.2. Соглашения в новой редакции: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61643">
        <w:rPr>
          <w:rFonts w:ascii="Times New Roman" w:eastAsia="Calibri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2025 году осуществляется за счет пред</w:t>
      </w:r>
      <w:r w:rsidR="003F7CDF">
        <w:rPr>
          <w:rFonts w:ascii="Times New Roman" w:eastAsia="Calibri" w:hAnsi="Times New Roman" w:cs="Times New Roman"/>
          <w:sz w:val="28"/>
          <w:szCs w:val="28"/>
        </w:rPr>
        <w:t>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ставленных бюджетом </w:t>
      </w:r>
      <w:r w:rsidR="00FB09D1">
        <w:rPr>
          <w:rFonts w:ascii="Times New Roman" w:eastAsia="Calibri" w:hAnsi="Times New Roman" w:cs="Times New Roman"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764 700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(семьсот шестьдесят четыре тысячи семьсот) рублей 00 копеек.».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2.  Приложение к Соглашению изложить в новой редакции согласно приложению.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3. В остальном, что не оговорено настоящим Дополнительным соглашением, стороны руководствуются условиями Соглашения </w:t>
      </w:r>
      <w:r w:rsidR="000F0B30" w:rsidRPr="0035342D">
        <w:rPr>
          <w:rFonts w:ascii="Times New Roman" w:hAnsi="Times New Roman" w:cs="Times New Roman"/>
          <w:bCs/>
          <w:sz w:val="28"/>
          <w:szCs w:val="28"/>
        </w:rPr>
        <w:t>от 12.11.2021г. №б/н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4.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Дополнительное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6. Юридические адреса и реквизиты сторон:</w:t>
      </w: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0"/>
        <w:gridCol w:w="5174"/>
      </w:tblGrid>
      <w:tr w:rsidR="00661643" w:rsidRPr="00661643" w:rsidTr="004617B1">
        <w:trPr>
          <w:trHeight w:val="1614"/>
        </w:trPr>
        <w:tc>
          <w:tcPr>
            <w:tcW w:w="4280" w:type="dxa"/>
          </w:tcPr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Россошанского муниципального района Воронежской области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09D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Морозовск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сельского поселения Россошанского муниципального района Воронежской области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643" w:rsidRPr="00661643" w:rsidTr="004617B1">
        <w:trPr>
          <w:trHeight w:val="9355"/>
        </w:trPr>
        <w:tc>
          <w:tcPr>
            <w:tcW w:w="4280" w:type="dxa"/>
          </w:tcPr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396650, Воронежская область, Россошанский район, г. Россошь, пл. Ленина, д. 4.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3627001908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362701001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03100643000000013100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ОТДЕЛЕНИЕ ВОРОНЕЖ БАНКА РОССИИ//УФК по Воронежской области г.Воронеж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40102810945370000023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012007084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/c 0431300124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</w:tcPr>
          <w:p w:rsidR="000F0B30" w:rsidRPr="0035342D" w:rsidRDefault="000F0B30" w:rsidP="000F0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0F0B30" w:rsidRPr="0035342D" w:rsidRDefault="000F0B30" w:rsidP="000F0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396627, Воронежская область, </w:t>
            </w:r>
          </w:p>
          <w:p w:rsidR="000F0B30" w:rsidRPr="0035342D" w:rsidRDefault="000F0B30" w:rsidP="000F0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Россошанский район, с. Морозовка, </w:t>
            </w:r>
          </w:p>
          <w:p w:rsidR="000F0B30" w:rsidRPr="0035342D" w:rsidRDefault="000F0B30" w:rsidP="000F0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49</w:t>
            </w:r>
          </w:p>
          <w:p w:rsidR="000F0B30" w:rsidRPr="0035342D" w:rsidRDefault="000F0B30" w:rsidP="000F0B3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2D">
              <w:rPr>
                <w:rFonts w:ascii="Times New Roman" w:hAnsi="Times New Roman"/>
                <w:sz w:val="28"/>
                <w:szCs w:val="28"/>
              </w:rPr>
              <w:t xml:space="preserve">УФК по Воронежской области (Администрация </w:t>
            </w:r>
            <w:r w:rsidRPr="0035342D">
              <w:rPr>
                <w:rFonts w:ascii="Times New Roman" w:hAnsi="Times New Roman"/>
                <w:bCs/>
                <w:sz w:val="28"/>
                <w:szCs w:val="28"/>
              </w:rPr>
              <w:t>Морозовского</w:t>
            </w:r>
            <w:r w:rsidRPr="003534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0F0B30" w:rsidRPr="0035342D" w:rsidRDefault="000F0B30" w:rsidP="000F0B3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2D">
              <w:rPr>
                <w:rFonts w:ascii="Times New Roman" w:eastAsia="Times New Roman" w:hAnsi="Times New Roman"/>
                <w:sz w:val="28"/>
                <w:szCs w:val="28"/>
              </w:rPr>
              <w:t xml:space="preserve">ИНН </w:t>
            </w:r>
            <w:r w:rsidRPr="0035342D">
              <w:rPr>
                <w:rFonts w:ascii="Times New Roman" w:hAnsi="Times New Roman"/>
                <w:sz w:val="28"/>
                <w:szCs w:val="28"/>
              </w:rPr>
              <w:t>3627009752</w:t>
            </w:r>
            <w:r w:rsidRPr="0035342D">
              <w:rPr>
                <w:rFonts w:ascii="Times New Roman" w:eastAsia="Times New Roman" w:hAnsi="Times New Roman"/>
                <w:sz w:val="28"/>
                <w:szCs w:val="28"/>
              </w:rPr>
              <w:t xml:space="preserve"> / КПП </w:t>
            </w:r>
            <w:r w:rsidRPr="0035342D">
              <w:rPr>
                <w:rFonts w:ascii="Times New Roman" w:hAnsi="Times New Roman"/>
                <w:sz w:val="28"/>
                <w:szCs w:val="28"/>
              </w:rPr>
              <w:t>362701001</w:t>
            </w:r>
          </w:p>
          <w:p w:rsidR="000F0B30" w:rsidRPr="0035342D" w:rsidRDefault="000F0B30" w:rsidP="000F0B30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2D">
              <w:rPr>
                <w:rFonts w:ascii="Times New Roman" w:hAnsi="Times New Roman"/>
                <w:sz w:val="28"/>
                <w:szCs w:val="28"/>
              </w:rPr>
              <w:t>Единый казначейский счет 03231643206474363100</w:t>
            </w:r>
          </w:p>
          <w:p w:rsidR="000F0B30" w:rsidRPr="0035342D" w:rsidRDefault="000F0B30" w:rsidP="000F0B30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2D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0F0B30" w:rsidRPr="0035342D" w:rsidRDefault="000F0B30" w:rsidP="000F0B3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2D">
              <w:rPr>
                <w:rFonts w:ascii="Times New Roman" w:hAnsi="Times New Roman"/>
                <w:sz w:val="28"/>
                <w:szCs w:val="28"/>
              </w:rPr>
              <w:t>БИК 012007084</w:t>
            </w:r>
          </w:p>
          <w:p w:rsidR="000F0B30" w:rsidRPr="0035342D" w:rsidRDefault="000F0B30" w:rsidP="000F0B30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2D">
              <w:rPr>
                <w:rFonts w:ascii="Times New Roman" w:hAnsi="Times New Roman"/>
                <w:sz w:val="28"/>
                <w:szCs w:val="28"/>
              </w:rPr>
              <w:t>Единый казначейский счет 40102810945370000023</w:t>
            </w:r>
          </w:p>
          <w:p w:rsidR="000F0B30" w:rsidRPr="0035342D" w:rsidRDefault="000F0B30" w:rsidP="000F0B30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2D">
              <w:rPr>
                <w:rFonts w:ascii="Times New Roman" w:eastAsia="Calibri" w:hAnsi="Times New Roman" w:cs="Times New Roman"/>
                <w:sz w:val="28"/>
                <w:szCs w:val="28"/>
              </w:rPr>
              <w:t>ОКТМО: 20647436</w:t>
            </w:r>
          </w:p>
          <w:p w:rsidR="00661643" w:rsidRPr="00661643" w:rsidRDefault="000F0B30" w:rsidP="000F0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42D">
              <w:rPr>
                <w:rFonts w:ascii="Times New Roman" w:eastAsia="Calibri" w:hAnsi="Times New Roman" w:cs="Times New Roman"/>
                <w:sz w:val="28"/>
                <w:szCs w:val="28"/>
              </w:rPr>
              <w:t>л/сч 02313001230</w:t>
            </w:r>
            <w:bookmarkStart w:id="0" w:name="_GoBack"/>
            <w:bookmarkEnd w:id="0"/>
          </w:p>
        </w:tc>
      </w:tr>
      <w:tr w:rsidR="00661643" w:rsidRPr="00661643" w:rsidTr="004617B1">
        <w:trPr>
          <w:trHeight w:val="2906"/>
        </w:trPr>
        <w:tc>
          <w:tcPr>
            <w:tcW w:w="4280" w:type="dxa"/>
          </w:tcPr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Россошанского муниципального района Воронежской области 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_______________Р.Н. Береснев</w:t>
            </w:r>
          </w:p>
        </w:tc>
        <w:tc>
          <w:tcPr>
            <w:tcW w:w="5174" w:type="dxa"/>
          </w:tcPr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="00FB09D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Морозовск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сельского             поселения Россошанского        муниципального района Воронежской области </w:t>
            </w: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643" w:rsidRPr="00661643" w:rsidRDefault="00661643" w:rsidP="000F0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0F0B30">
              <w:rPr>
                <w:rFonts w:ascii="Times New Roman" w:eastAsia="Times New Roman" w:hAnsi="Times New Roman" w:cs="Times New Roman"/>
                <w:sz w:val="28"/>
                <w:szCs w:val="28"/>
              </w:rPr>
              <w:t>В.П.Коростов</w:t>
            </w:r>
          </w:p>
        </w:tc>
      </w:tr>
    </w:tbl>
    <w:p w:rsidR="00661643" w:rsidRPr="00661643" w:rsidRDefault="00661643" w:rsidP="0066164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661643" w:rsidRPr="00661643" w:rsidTr="004617B1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 «</w:t>
            </w:r>
            <w:r w:rsidR="000F0B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F0B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 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61643" w:rsidRPr="00661643" w:rsidRDefault="000F0B30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61643"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соглашению </w:t>
            </w:r>
            <w:r w:rsidRPr="0035342D">
              <w:rPr>
                <w:rFonts w:ascii="Times New Roman" w:hAnsi="Times New Roman" w:cs="Times New Roman"/>
                <w:bCs/>
                <w:sz w:val="28"/>
                <w:szCs w:val="28"/>
              </w:rPr>
              <w:t>от 12.11.2021г. №б/н</w:t>
            </w:r>
          </w:p>
          <w:p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FB09D1">
        <w:rPr>
          <w:rFonts w:ascii="Times New Roman" w:eastAsia="Calibri" w:hAnsi="Times New Roman" w:cs="Times New Roman"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</w:t>
      </w:r>
      <w:r w:rsidR="003F7CDF">
        <w:rPr>
          <w:rFonts w:ascii="Times New Roman" w:eastAsia="Calibri" w:hAnsi="Times New Roman" w:cs="Times New Roman"/>
          <w:sz w:val="28"/>
          <w:szCs w:val="28"/>
        </w:rPr>
        <w:t xml:space="preserve">составлению </w:t>
      </w:r>
      <w:r w:rsidRPr="00661643">
        <w:rPr>
          <w:rFonts w:ascii="Times New Roman" w:eastAsia="Calibri" w:hAnsi="Times New Roman" w:cs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66164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661643" w:rsidRPr="00661643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</w:p>
        </w:tc>
        <w:tc>
          <w:tcPr>
            <w:tcW w:w="374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661643" w:rsidRPr="00661643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полномочий, прочие расходы.</w:t>
      </w: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17 – количество сельских поселений, </w:t>
      </w:r>
      <w:r w:rsidR="003F7CDF">
        <w:rPr>
          <w:rFonts w:ascii="Times New Roman" w:eastAsia="Calibri" w:hAnsi="Times New Roman" w:cs="Times New Roman"/>
          <w:sz w:val="28"/>
          <w:szCs w:val="28"/>
        </w:rPr>
        <w:t>для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г. = </w:t>
      </w:r>
      <w:r>
        <w:rPr>
          <w:rFonts w:ascii="Times New Roman" w:eastAsia="Calibri" w:hAnsi="Times New Roman" w:cs="Times New Roman"/>
          <w:sz w:val="28"/>
          <w:szCs w:val="28"/>
        </w:rPr>
        <w:t>12 999 90</w:t>
      </w:r>
      <w:r w:rsidRPr="00661643">
        <w:rPr>
          <w:rFonts w:ascii="Times New Roman" w:eastAsia="Calibri" w:hAnsi="Times New Roman" w:cs="Times New Roman"/>
          <w:sz w:val="28"/>
          <w:szCs w:val="28"/>
        </w:rPr>
        <w:t>0 руб. 00 коп.</w:t>
      </w: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756"/>
      </w:tblGrid>
      <w:tr w:rsidR="00661643" w:rsidRPr="00661643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</w:p>
        </w:tc>
        <w:tc>
          <w:tcPr>
            <w:tcW w:w="374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12 99990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661643" w:rsidRPr="00661643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764700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руб. 00 коп.</w:t>
      </w:r>
    </w:p>
    <w:p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FB09D1">
        <w:rPr>
          <w:rFonts w:ascii="Times New Roman" w:eastAsia="Calibri" w:hAnsi="Times New Roman" w:cs="Times New Roman"/>
          <w:sz w:val="28"/>
          <w:szCs w:val="28"/>
        </w:rPr>
        <w:t>Морозовск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в бюджет Россошанского </w:t>
      </w:r>
      <w:r w:rsidRPr="006616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района, на осуществление переданных полномочий в 2025г. составляет </w:t>
      </w:r>
      <w:bookmarkStart w:id="1" w:name="_Hlk192665990"/>
      <w:r w:rsidRPr="0066164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61643">
        <w:rPr>
          <w:rFonts w:ascii="Times New Roman" w:eastAsia="Calibri" w:hAnsi="Times New Roman" w:cs="Times New Roman"/>
          <w:sz w:val="28"/>
          <w:szCs w:val="28"/>
        </w:rPr>
        <w:t>4</w:t>
      </w:r>
      <w:r w:rsidR="000F0B3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61643">
        <w:rPr>
          <w:rFonts w:ascii="Times New Roman" w:eastAsia="Calibri" w:hAnsi="Times New Roman" w:cs="Times New Roman"/>
          <w:sz w:val="28"/>
          <w:szCs w:val="28"/>
        </w:rPr>
        <w:t>00</w:t>
      </w:r>
      <w:r w:rsidR="000F0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61643">
        <w:rPr>
          <w:rFonts w:ascii="Times New Roman" w:eastAsia="Calibri" w:hAnsi="Times New Roman" w:cs="Times New Roman"/>
          <w:sz w:val="28"/>
          <w:szCs w:val="28"/>
        </w:rPr>
        <w:t>емьсот шестьдесят четыре тысячи семьсот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61643">
        <w:rPr>
          <w:rFonts w:ascii="Times New Roman" w:eastAsia="Calibri" w:hAnsi="Times New Roman" w:cs="Times New Roman"/>
          <w:sz w:val="28"/>
          <w:szCs w:val="28"/>
        </w:rPr>
        <w:t>рублей 00 копеек</w:t>
      </w:r>
      <w:bookmarkEnd w:id="1"/>
      <w:r w:rsidRPr="00661643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661643" w:rsidRPr="00661643" w:rsidTr="004617B1">
        <w:trPr>
          <w:trHeight w:val="1869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__________Р.Н. Береснев</w:t>
            </w: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FB09D1">
              <w:rPr>
                <w:rFonts w:ascii="Times New Roman" w:eastAsia="Calibri" w:hAnsi="Times New Roman" w:cs="Times New Roman"/>
                <w:sz w:val="28"/>
                <w:szCs w:val="28"/>
              </w:rPr>
              <w:t>Морозовск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ого сельского поселения Россошанского муниципального района Воронежской области</w:t>
            </w: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61643" w:rsidRPr="00661643" w:rsidRDefault="00661643" w:rsidP="000F0B30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0F0B30">
              <w:rPr>
                <w:rFonts w:ascii="Times New Roman" w:eastAsia="Calibri" w:hAnsi="Times New Roman" w:cs="Times New Roman"/>
                <w:sz w:val="28"/>
                <w:szCs w:val="28"/>
              </w:rPr>
              <w:t>В.П.Коростов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61643" w:rsidRPr="00661643" w:rsidRDefault="00661643" w:rsidP="0066164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D6990" w:rsidRDefault="002D6990"/>
    <w:sectPr w:rsidR="002D6990" w:rsidSect="00F31423">
      <w:headerReference w:type="default" r:id="rId6"/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15" w:rsidRDefault="009F6E15">
      <w:pPr>
        <w:spacing w:after="0" w:line="240" w:lineRule="auto"/>
      </w:pPr>
      <w:r>
        <w:separator/>
      </w:r>
    </w:p>
  </w:endnote>
  <w:endnote w:type="continuationSeparator" w:id="1">
    <w:p w:rsidR="009F6E15" w:rsidRDefault="009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4" w:rsidRDefault="009F6E15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15" w:rsidRDefault="009F6E15">
      <w:pPr>
        <w:spacing w:after="0" w:line="240" w:lineRule="auto"/>
      </w:pPr>
      <w:r>
        <w:separator/>
      </w:r>
    </w:p>
  </w:footnote>
  <w:footnote w:type="continuationSeparator" w:id="1">
    <w:p w:rsidR="009F6E15" w:rsidRDefault="009F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86914"/>
      <w:docPartObj>
        <w:docPartGallery w:val="Page Numbers (Top of Page)"/>
        <w:docPartUnique/>
      </w:docPartObj>
    </w:sdtPr>
    <w:sdtContent>
      <w:p w:rsidR="00F31423" w:rsidRDefault="00721A77" w:rsidP="0077493A">
        <w:pPr>
          <w:pStyle w:val="10"/>
        </w:pPr>
      </w:p>
    </w:sdtContent>
  </w:sdt>
  <w:p w:rsidR="00F31423" w:rsidRDefault="009F6E15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990"/>
    <w:rsid w:val="000B4E5B"/>
    <w:rsid w:val="000F0B30"/>
    <w:rsid w:val="00144D84"/>
    <w:rsid w:val="001473C3"/>
    <w:rsid w:val="002D6990"/>
    <w:rsid w:val="003B6E1E"/>
    <w:rsid w:val="003F7CDF"/>
    <w:rsid w:val="00661643"/>
    <w:rsid w:val="00721A77"/>
    <w:rsid w:val="009F6E15"/>
    <w:rsid w:val="00C832C3"/>
    <w:rsid w:val="00CA4F91"/>
    <w:rsid w:val="00F64636"/>
    <w:rsid w:val="00FB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  <w:style w:type="character" w:customStyle="1" w:styleId="ConsPlusNormal">
    <w:name w:val="ConsPlusNormal Знак"/>
    <w:basedOn w:val="a0"/>
    <w:link w:val="ConsPlusNormal0"/>
    <w:locked/>
    <w:rsid w:val="000F0B3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F0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6</cp:revision>
  <cp:lastPrinted>2025-04-15T08:40:00Z</cp:lastPrinted>
  <dcterms:created xsi:type="dcterms:W3CDTF">2025-03-24T05:17:00Z</dcterms:created>
  <dcterms:modified xsi:type="dcterms:W3CDTF">2025-04-15T08:44:00Z</dcterms:modified>
</cp:coreProperties>
</file>